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DE3" w:rsidRPr="00076DE3" w:rsidRDefault="00076DE3" w:rsidP="00076DE3">
      <w:pPr>
        <w:spacing w:before="60" w:after="60"/>
        <w:jc w:val="both"/>
        <w:rPr>
          <w:rFonts w:asciiTheme="minorHAnsi" w:hAnsiTheme="minorHAnsi" w:cstheme="minorHAnsi"/>
          <w:iCs/>
          <w:sz w:val="22"/>
          <w:szCs w:val="22"/>
        </w:rPr>
      </w:pPr>
      <w:r w:rsidRPr="00076DE3">
        <w:rPr>
          <w:rFonts w:asciiTheme="minorHAnsi" w:hAnsiTheme="minorHAnsi" w:cstheme="minorHAnsi"/>
          <w:iCs/>
          <w:sz w:val="22"/>
          <w:szCs w:val="22"/>
        </w:rPr>
        <w:t xml:space="preserve">Pharmaceutical companies must comply with regulations related to the safety of their products, and therefore, must issue safety notifications to regulation authorities when such information becomes known. Therefore, any information about product safety will be collected, stored and processed by the responsible department. We are required to forward this information, even if you have previously done so to the regulatory authorities and/or product manufacturers. In specific situations, the company may request additional information, which is why we may have to provide your contact information, with your consent. Please note that the records of your participation in this action will be kept confidential. </w:t>
      </w:r>
    </w:p>
    <w:p w:rsidR="00076DE3" w:rsidRPr="00076DE3" w:rsidRDefault="00076DE3" w:rsidP="00076DE3">
      <w:pPr>
        <w:spacing w:before="60" w:after="60"/>
        <w:jc w:val="both"/>
        <w:rPr>
          <w:rFonts w:asciiTheme="minorHAnsi" w:hAnsiTheme="minorHAnsi" w:cstheme="minorHAnsi"/>
          <w:iCs/>
          <w:sz w:val="22"/>
          <w:szCs w:val="22"/>
        </w:rPr>
      </w:pPr>
    </w:p>
    <w:p w:rsidR="00076DE3" w:rsidRPr="00076DE3" w:rsidRDefault="00076DE3" w:rsidP="00076DE3">
      <w:pPr>
        <w:spacing w:before="60" w:after="60"/>
        <w:jc w:val="both"/>
        <w:rPr>
          <w:rFonts w:asciiTheme="minorHAnsi" w:hAnsiTheme="minorHAnsi" w:cstheme="minorHAnsi"/>
          <w:iCs/>
          <w:sz w:val="22"/>
          <w:szCs w:val="22"/>
        </w:rPr>
      </w:pPr>
      <w:r w:rsidRPr="00076DE3">
        <w:rPr>
          <w:rFonts w:asciiTheme="minorHAnsi" w:hAnsiTheme="minorHAnsi" w:cstheme="minorHAnsi"/>
          <w:iCs/>
          <w:sz w:val="22"/>
          <w:szCs w:val="22"/>
        </w:rPr>
        <w:t>We inform that our conversation may be recorded. Please indicate whether you authorize this footage to be shared with the sponsoring company, if necessary: Yes or No</w:t>
      </w:r>
    </w:p>
    <w:p w:rsidR="00076DE3" w:rsidRPr="00076DE3" w:rsidRDefault="00076DE3" w:rsidP="00076DE3">
      <w:pPr>
        <w:spacing w:before="60" w:after="60"/>
        <w:jc w:val="both"/>
        <w:rPr>
          <w:rFonts w:asciiTheme="minorHAnsi" w:hAnsiTheme="minorHAnsi" w:cstheme="minorHAnsi"/>
          <w:iCs/>
          <w:sz w:val="22"/>
          <w:szCs w:val="22"/>
        </w:rPr>
      </w:pPr>
    </w:p>
    <w:p w:rsidR="00076DE3" w:rsidRPr="00076DE3" w:rsidRDefault="00076DE3" w:rsidP="00076DE3">
      <w:pPr>
        <w:spacing w:before="60" w:after="60"/>
        <w:jc w:val="both"/>
        <w:rPr>
          <w:rFonts w:asciiTheme="minorHAnsi" w:hAnsiTheme="minorHAnsi" w:cstheme="minorHAnsi"/>
          <w:iCs/>
          <w:sz w:val="22"/>
          <w:szCs w:val="22"/>
        </w:rPr>
      </w:pPr>
      <w:r w:rsidRPr="00076DE3">
        <w:rPr>
          <w:rFonts w:asciiTheme="minorHAnsi" w:hAnsiTheme="minorHAnsi" w:cstheme="minorHAnsi"/>
          <w:iCs/>
          <w:sz w:val="22"/>
          <w:szCs w:val="22"/>
        </w:rPr>
        <w:t>Please indicate whether you agree to disclose your personal contact information to the appropriate department: Yes or No</w:t>
      </w:r>
    </w:p>
    <w:p w:rsidR="00076DE3" w:rsidRPr="00076DE3" w:rsidRDefault="00076DE3" w:rsidP="00076DE3">
      <w:pPr>
        <w:spacing w:before="60" w:after="60"/>
        <w:jc w:val="both"/>
        <w:rPr>
          <w:rFonts w:asciiTheme="minorHAnsi" w:hAnsiTheme="minorHAnsi" w:cstheme="minorHAnsi"/>
          <w:iCs/>
          <w:sz w:val="22"/>
          <w:szCs w:val="22"/>
        </w:rPr>
      </w:pPr>
    </w:p>
    <w:p w:rsidR="00076DE3" w:rsidRPr="00076DE3" w:rsidRDefault="00076DE3" w:rsidP="00076DE3">
      <w:pPr>
        <w:spacing w:before="60" w:after="60"/>
        <w:jc w:val="both"/>
        <w:rPr>
          <w:rFonts w:asciiTheme="minorHAnsi" w:hAnsiTheme="minorHAnsi" w:cstheme="minorHAnsi"/>
          <w:iCs/>
          <w:sz w:val="22"/>
          <w:szCs w:val="22"/>
        </w:rPr>
      </w:pPr>
      <w:r w:rsidRPr="00076DE3">
        <w:rPr>
          <w:rFonts w:asciiTheme="minorHAnsi" w:hAnsiTheme="minorHAnsi" w:cstheme="minorHAnsi"/>
          <w:iCs/>
          <w:sz w:val="22"/>
          <w:szCs w:val="22"/>
        </w:rPr>
        <w:t>Please inform if you authorize being contacted again in case the company needs additional information or clarifications: Yes or No</w:t>
      </w:r>
    </w:p>
    <w:p w:rsidR="007A4585" w:rsidRDefault="007A4585">
      <w:bookmarkStart w:id="0" w:name="_GoBack"/>
      <w:bookmarkEnd w:id="0"/>
    </w:p>
    <w:sectPr w:rsidR="007A458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DE3"/>
    <w:rsid w:val="00076DE3"/>
    <w:rsid w:val="004E1169"/>
    <w:rsid w:val="007103CB"/>
    <w:rsid w:val="007A4585"/>
    <w:rsid w:val="008457D8"/>
    <w:rsid w:val="00C223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316FFD-1325-4962-B19E-58FD1ADB0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DE3"/>
    <w:pPr>
      <w:spacing w:after="0" w:line="240" w:lineRule="auto"/>
    </w:pPr>
    <w:rPr>
      <w:rFonts w:ascii="Times New Roman" w:eastAsia="Times New Roman" w:hAnsi="Times New Roman" w:cs="Times New Roman"/>
      <w:sz w:val="20"/>
      <w:szCs w:val="20"/>
      <w:lang w:val="en-US"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177</Words>
  <Characters>957</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Padula</dc:creator>
  <cp:keywords/>
  <dc:description/>
  <cp:lastModifiedBy>Carolina Padula</cp:lastModifiedBy>
  <cp:revision>1</cp:revision>
  <dcterms:created xsi:type="dcterms:W3CDTF">2020-02-07T13:25:00Z</dcterms:created>
  <dcterms:modified xsi:type="dcterms:W3CDTF">2020-02-07T13:37:00Z</dcterms:modified>
</cp:coreProperties>
</file>